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76" w:rsidRDefault="00431BC1" w:rsidP="001E5476">
      <w:pPr>
        <w:spacing w:after="0" w:line="240" w:lineRule="auto"/>
        <w:jc w:val="center"/>
        <w:rPr>
          <w:b/>
          <w:sz w:val="24"/>
          <w:szCs w:val="24"/>
        </w:rPr>
      </w:pPr>
      <w:r w:rsidRPr="00780AD2">
        <w:rPr>
          <w:b/>
          <w:sz w:val="24"/>
          <w:szCs w:val="24"/>
        </w:rPr>
        <w:t xml:space="preserve">Мапирање </w:t>
      </w:r>
      <w:r w:rsidR="00780AD2" w:rsidRPr="00780AD2">
        <w:rPr>
          <w:b/>
          <w:sz w:val="24"/>
          <w:szCs w:val="24"/>
        </w:rPr>
        <w:t xml:space="preserve">предмета на основу исхода учења </w:t>
      </w:r>
      <w:r w:rsidRPr="00780AD2">
        <w:rPr>
          <w:b/>
          <w:sz w:val="24"/>
          <w:szCs w:val="24"/>
        </w:rPr>
        <w:t>студијског програма</w:t>
      </w:r>
      <w:r w:rsidR="00780AD2">
        <w:rPr>
          <w:b/>
          <w:sz w:val="24"/>
          <w:szCs w:val="24"/>
        </w:rPr>
        <w:t>:</w:t>
      </w:r>
    </w:p>
    <w:p w:rsidR="009F185F" w:rsidRPr="001E5476" w:rsidRDefault="00431BC1" w:rsidP="009F185F">
      <w:pPr>
        <w:spacing w:after="0" w:line="240" w:lineRule="auto"/>
        <w:jc w:val="center"/>
        <w:rPr>
          <w:color w:val="C00000"/>
          <w:sz w:val="24"/>
          <w:szCs w:val="24"/>
        </w:rPr>
      </w:pPr>
      <w:r w:rsidRPr="008546D4">
        <w:rPr>
          <w:color w:val="C00000"/>
          <w:sz w:val="24"/>
          <w:szCs w:val="24"/>
        </w:rPr>
        <w:t>ОСС Менаџмент у текстилној индустрији</w:t>
      </w:r>
    </w:p>
    <w:tbl>
      <w:tblPr>
        <w:tblStyle w:val="TableGrid"/>
        <w:tblpPr w:leftFromText="180" w:rightFromText="180" w:vertAnchor="text" w:horzAnchor="margin" w:tblpXSpec="center" w:tblpY="-1174"/>
        <w:tblW w:w="16410" w:type="dxa"/>
        <w:tblLook w:val="04A0"/>
      </w:tblPr>
      <w:tblGrid>
        <w:gridCol w:w="1232"/>
        <w:gridCol w:w="444"/>
        <w:gridCol w:w="439"/>
        <w:gridCol w:w="408"/>
        <w:gridCol w:w="428"/>
        <w:gridCol w:w="422"/>
        <w:gridCol w:w="381"/>
        <w:gridCol w:w="409"/>
        <w:gridCol w:w="394"/>
        <w:gridCol w:w="373"/>
        <w:gridCol w:w="436"/>
        <w:gridCol w:w="400"/>
        <w:gridCol w:w="394"/>
        <w:gridCol w:w="404"/>
        <w:gridCol w:w="370"/>
        <w:gridCol w:w="396"/>
        <w:gridCol w:w="430"/>
        <w:gridCol w:w="451"/>
        <w:gridCol w:w="485"/>
        <w:gridCol w:w="402"/>
        <w:gridCol w:w="409"/>
        <w:gridCol w:w="422"/>
        <w:gridCol w:w="433"/>
        <w:gridCol w:w="448"/>
        <w:gridCol w:w="422"/>
        <w:gridCol w:w="400"/>
        <w:gridCol w:w="429"/>
        <w:gridCol w:w="422"/>
        <w:gridCol w:w="422"/>
        <w:gridCol w:w="466"/>
        <w:gridCol w:w="444"/>
        <w:gridCol w:w="416"/>
        <w:gridCol w:w="457"/>
        <w:gridCol w:w="457"/>
        <w:gridCol w:w="426"/>
        <w:gridCol w:w="466"/>
        <w:gridCol w:w="389"/>
      </w:tblGrid>
      <w:tr w:rsidR="001E5476" w:rsidRPr="00A24609" w:rsidTr="001E5476">
        <w:trPr>
          <w:trHeight w:val="297"/>
        </w:trPr>
        <w:tc>
          <w:tcPr>
            <w:tcW w:w="1233" w:type="dxa"/>
            <w:vMerge w:val="restart"/>
            <w:shd w:val="clear" w:color="auto" w:fill="D9D9D9" w:themeFill="background1" w:themeFillShade="D9"/>
          </w:tcPr>
          <w:p w:rsidR="001E5476" w:rsidRPr="00AE303A" w:rsidRDefault="001E5476" w:rsidP="00C9035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Исходи за цео студијски програм</w:t>
            </w:r>
          </w:p>
        </w:tc>
        <w:tc>
          <w:tcPr>
            <w:tcW w:w="15177" w:type="dxa"/>
            <w:gridSpan w:val="36"/>
            <w:shd w:val="clear" w:color="auto" w:fill="FFFFFF" w:themeFill="background1"/>
          </w:tcPr>
          <w:p w:rsidR="001E5476" w:rsidRPr="00AE303A" w:rsidRDefault="001E5476" w:rsidP="00C903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03A">
              <w:rPr>
                <w:rFonts w:ascii="Times New Roman" w:hAnsi="Times New Roman" w:cs="Times New Roman"/>
                <w:b/>
                <w:sz w:val="16"/>
                <w:szCs w:val="16"/>
              </w:rPr>
              <w:t>ПРЕДМЕТИ (шифра предмета)</w:t>
            </w:r>
          </w:p>
        </w:tc>
      </w:tr>
      <w:tr w:rsidR="001E5476" w:rsidRPr="00A24609" w:rsidTr="001E5476">
        <w:trPr>
          <w:trHeight w:val="223"/>
        </w:trPr>
        <w:tc>
          <w:tcPr>
            <w:tcW w:w="1233" w:type="dxa"/>
            <w:vMerge/>
            <w:shd w:val="clear" w:color="auto" w:fill="D9D9D9" w:themeFill="background1" w:themeFillShade="D9"/>
          </w:tcPr>
          <w:p w:rsidR="001E5476" w:rsidRPr="00AE303A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9" w:type="dxa"/>
            <w:gridSpan w:val="4"/>
            <w:shd w:val="clear" w:color="auto" w:fill="F2DBDB" w:themeFill="accent2" w:themeFillTint="33"/>
          </w:tcPr>
          <w:p w:rsidR="001E5476" w:rsidRDefault="001E5476" w:rsidP="00C903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Академски </w:t>
            </w:r>
          </w:p>
          <w:p w:rsidR="001E5476" w:rsidRPr="005E56A4" w:rsidRDefault="001E5476" w:rsidP="00C903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56A4">
              <w:rPr>
                <w:rFonts w:ascii="Times New Roman" w:hAnsi="Times New Roman" w:cs="Times New Roman"/>
                <w:b/>
                <w:sz w:val="14"/>
                <w:szCs w:val="14"/>
              </w:rPr>
              <w:t>општеобразовни</w:t>
            </w:r>
          </w:p>
        </w:tc>
        <w:tc>
          <w:tcPr>
            <w:tcW w:w="4809" w:type="dxa"/>
            <w:gridSpan w:val="12"/>
            <w:shd w:val="clear" w:color="auto" w:fill="E5DFEC" w:themeFill="accent4" w:themeFillTint="33"/>
          </w:tcPr>
          <w:p w:rsidR="001E5476" w:rsidRPr="005E56A4" w:rsidRDefault="001E5476" w:rsidP="00C903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_GoBack"/>
            <w:bookmarkEnd w:id="0"/>
            <w:r w:rsidRPr="005E56A4">
              <w:rPr>
                <w:rFonts w:ascii="Times New Roman" w:hAnsi="Times New Roman" w:cs="Times New Roman"/>
                <w:b/>
                <w:sz w:val="14"/>
                <w:szCs w:val="14"/>
              </w:rPr>
              <w:t>Стручни</w:t>
            </w:r>
          </w:p>
        </w:tc>
        <w:tc>
          <w:tcPr>
            <w:tcW w:w="936" w:type="dxa"/>
            <w:gridSpan w:val="2"/>
            <w:shd w:val="clear" w:color="auto" w:fill="E5DFEC" w:themeFill="accent4" w:themeFillTint="33"/>
          </w:tcPr>
          <w:p w:rsidR="001E5476" w:rsidRPr="005E56A4" w:rsidRDefault="001E5476" w:rsidP="00C903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</w:t>
            </w:r>
            <w:r w:rsidRPr="004F50A0">
              <w:rPr>
                <w:rFonts w:ascii="Times New Roman" w:hAnsi="Times New Roman" w:cs="Times New Roman"/>
                <w:b/>
                <w:sz w:val="14"/>
                <w:szCs w:val="14"/>
              </w:rPr>
              <w:t>метничко стручни</w:t>
            </w:r>
          </w:p>
        </w:tc>
        <w:tc>
          <w:tcPr>
            <w:tcW w:w="7713" w:type="dxa"/>
            <w:gridSpan w:val="18"/>
            <w:shd w:val="clear" w:color="auto" w:fill="D6E3BC" w:themeFill="accent3" w:themeFillTint="66"/>
          </w:tcPr>
          <w:p w:rsidR="001E5476" w:rsidRPr="005E56A4" w:rsidRDefault="001E5476" w:rsidP="00C903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56A4">
              <w:rPr>
                <w:rFonts w:ascii="Times New Roman" w:hAnsi="Times New Roman" w:cs="Times New Roman"/>
                <w:b/>
                <w:sz w:val="14"/>
                <w:szCs w:val="14"/>
              </w:rPr>
              <w:t>Стручно апликативни</w:t>
            </w: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vMerge/>
            <w:shd w:val="clear" w:color="auto" w:fill="D9D9D9" w:themeFill="background1" w:themeFillShade="D9"/>
          </w:tcPr>
          <w:p w:rsidR="001E5476" w:rsidRPr="00652061" w:rsidRDefault="001E5476" w:rsidP="00C90358">
            <w:pPr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4" w:type="dxa"/>
            <w:shd w:val="clear" w:color="auto" w:fill="E5B8B7" w:themeFill="accent2" w:themeFillTint="66"/>
          </w:tcPr>
          <w:p w:rsidR="001E5476" w:rsidRPr="00C41B9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  <w:r w:rsidRPr="0063212B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ПМК</w:t>
            </w:r>
          </w:p>
        </w:tc>
        <w:tc>
          <w:tcPr>
            <w:tcW w:w="439" w:type="dxa"/>
            <w:shd w:val="clear" w:color="auto" w:fill="E5B8B7" w:themeFill="accent2" w:themeFillTint="66"/>
          </w:tcPr>
          <w:p w:rsidR="001E5476" w:rsidRPr="000E5A44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0E5A44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МЕН</w:t>
            </w:r>
          </w:p>
        </w:tc>
        <w:tc>
          <w:tcPr>
            <w:tcW w:w="408" w:type="dxa"/>
            <w:shd w:val="clear" w:color="auto" w:fill="E5B8B7" w:themeFill="accent2" w:themeFillTint="66"/>
          </w:tcPr>
          <w:p w:rsidR="001E5476" w:rsidRPr="000E5A44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0E5A44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ЕНГ</w:t>
            </w:r>
          </w:p>
        </w:tc>
        <w:tc>
          <w:tcPr>
            <w:tcW w:w="428" w:type="dxa"/>
            <w:shd w:val="clear" w:color="auto" w:fill="E5B8B7" w:themeFill="accent2" w:themeFillTint="66"/>
          </w:tcPr>
          <w:p w:rsidR="001E5476" w:rsidRPr="000E5A44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0E5A44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ПОК</w:t>
            </w:r>
          </w:p>
        </w:tc>
        <w:tc>
          <w:tcPr>
            <w:tcW w:w="422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45315A">
              <w:rPr>
                <w:color w:val="000000"/>
                <w:sz w:val="10"/>
                <w:szCs w:val="10"/>
              </w:rPr>
              <w:t>ОСМ</w:t>
            </w:r>
          </w:p>
        </w:tc>
        <w:tc>
          <w:tcPr>
            <w:tcW w:w="381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color w:val="000000"/>
                <w:sz w:val="10"/>
                <w:szCs w:val="10"/>
              </w:rPr>
              <w:t>ТВЛ</w:t>
            </w:r>
          </w:p>
        </w:tc>
        <w:tc>
          <w:tcPr>
            <w:tcW w:w="409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color w:val="000000"/>
                <w:sz w:val="10"/>
                <w:szCs w:val="10"/>
              </w:rPr>
              <w:t>ТМА</w:t>
            </w:r>
          </w:p>
        </w:tc>
        <w:tc>
          <w:tcPr>
            <w:tcW w:w="394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color w:val="000000"/>
                <w:sz w:val="10"/>
                <w:szCs w:val="10"/>
              </w:rPr>
              <w:t>УПП</w:t>
            </w:r>
          </w:p>
        </w:tc>
        <w:tc>
          <w:tcPr>
            <w:tcW w:w="373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color w:val="000000"/>
                <w:sz w:val="10"/>
                <w:szCs w:val="10"/>
              </w:rPr>
              <w:t>ЕКБ</w:t>
            </w:r>
          </w:p>
        </w:tc>
        <w:tc>
          <w:tcPr>
            <w:tcW w:w="436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color w:val="000000"/>
                <w:sz w:val="10"/>
                <w:szCs w:val="10"/>
                <w:lang w:val="en-GB"/>
              </w:rPr>
              <w:t>ФИМ</w:t>
            </w:r>
          </w:p>
        </w:tc>
        <w:tc>
          <w:tcPr>
            <w:tcW w:w="400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color w:val="000000"/>
                <w:sz w:val="10"/>
                <w:szCs w:val="10"/>
              </w:rPr>
              <w:t>МЕТ</w:t>
            </w:r>
          </w:p>
        </w:tc>
        <w:tc>
          <w:tcPr>
            <w:tcW w:w="394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color w:val="000000"/>
                <w:sz w:val="10"/>
                <w:szCs w:val="10"/>
              </w:rPr>
              <w:t>ОПТ</w:t>
            </w:r>
          </w:p>
        </w:tc>
        <w:tc>
          <w:tcPr>
            <w:tcW w:w="404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color w:val="000000"/>
                <w:sz w:val="10"/>
                <w:szCs w:val="10"/>
              </w:rPr>
              <w:t>СТМ</w:t>
            </w:r>
          </w:p>
        </w:tc>
        <w:tc>
          <w:tcPr>
            <w:tcW w:w="370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color w:val="000000"/>
                <w:sz w:val="10"/>
                <w:szCs w:val="10"/>
              </w:rPr>
              <w:t>ТЧТ</w:t>
            </w:r>
          </w:p>
        </w:tc>
        <w:tc>
          <w:tcPr>
            <w:tcW w:w="396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sz w:val="10"/>
                <w:szCs w:val="10"/>
                <w:lang w:val="en-US"/>
              </w:rPr>
              <w:t>МЈН</w:t>
            </w:r>
          </w:p>
        </w:tc>
        <w:tc>
          <w:tcPr>
            <w:tcW w:w="430" w:type="dxa"/>
            <w:shd w:val="clear" w:color="auto" w:fill="CCC0D9" w:themeFill="accent4" w:themeFillTint="66"/>
          </w:tcPr>
          <w:p w:rsidR="001E5476" w:rsidRPr="00D26059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D26059">
              <w:rPr>
                <w:sz w:val="10"/>
                <w:szCs w:val="10"/>
                <w:lang w:val="en-US"/>
              </w:rPr>
              <w:t>ОПМ</w:t>
            </w:r>
          </w:p>
        </w:tc>
        <w:tc>
          <w:tcPr>
            <w:tcW w:w="451" w:type="dxa"/>
            <w:shd w:val="clear" w:color="auto" w:fill="CCC0D9" w:themeFill="accent4" w:themeFillTint="66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26059">
              <w:rPr>
                <w:color w:val="000000"/>
                <w:sz w:val="10"/>
                <w:szCs w:val="10"/>
              </w:rPr>
              <w:t>ОСД</w:t>
            </w:r>
          </w:p>
        </w:tc>
        <w:tc>
          <w:tcPr>
            <w:tcW w:w="485" w:type="dxa"/>
            <w:shd w:val="clear" w:color="auto" w:fill="CCC0D9" w:themeFill="accent4" w:themeFillTint="66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26059">
              <w:rPr>
                <w:color w:val="000000"/>
                <w:sz w:val="10"/>
                <w:szCs w:val="10"/>
                <w:lang w:val="sr-Cyrl-CS"/>
              </w:rPr>
              <w:t>МИО</w:t>
            </w: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ОРГ</w:t>
            </w: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РАЧ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МРТ</w:t>
            </w: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ПИП</w:t>
            </w: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МЉР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ТИО</w:t>
            </w: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color w:val="000000"/>
                <w:sz w:val="10"/>
                <w:szCs w:val="10"/>
                <w:lang w:val="sr-Cyrl-CS"/>
              </w:rPr>
              <w:t>СТР</w:t>
            </w: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color w:val="000000"/>
                <w:sz w:val="10"/>
                <w:szCs w:val="10"/>
                <w:lang w:val="sr-Cyrl-CS"/>
              </w:rPr>
              <w:t>ИНЛ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КОК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974488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974488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ИТП</w:t>
            </w: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801B9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СТП8</w:t>
            </w: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801B9F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МПК</w:t>
            </w: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801B9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ИСТ</w:t>
            </w: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801B9F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ПДЗ6</w:t>
            </w: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801B9F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ПДЗ1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801B9F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УИС</w:t>
            </w: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801B9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СТП1</w:t>
            </w: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10783C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10783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ЗВР</w:t>
            </w: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анализира реализацију технолошког процеса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01B9F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бира најбоље технолошко решење са аспекта трошкова и могућности</w:t>
            </w:r>
          </w:p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продаје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примењује методе савремене</w:t>
            </w:r>
          </w:p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организације процеса производње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примењује вештине успешне комуникације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врши програмирање производње са аспекта тржишта, трошкова, цене, капацитета и ангажованих средстава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оспособљен је да примењује информационо-комуникационе технологије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испољава позитиван однос према значају целоживотног учења у личном и професионалном развоју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способљен је да примењује методе, технике и стратегије менаџмента у пословању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570867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70867">
              <w:rPr>
                <w:rFonts w:ascii="Times New Roman" w:hAnsi="Times New Roman" w:cs="Times New Roman"/>
                <w:sz w:val="14"/>
                <w:szCs w:val="14"/>
              </w:rPr>
              <w:t>оспособљен је да прати модне трендове у текстилној индустрији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48"/>
        </w:trPr>
        <w:tc>
          <w:tcPr>
            <w:tcW w:w="1233" w:type="dxa"/>
            <w:shd w:val="clear" w:color="auto" w:fill="EAEAEA"/>
          </w:tcPr>
          <w:p w:rsidR="001E5476" w:rsidRPr="00652061" w:rsidRDefault="001E5476" w:rsidP="00C90358">
            <w:pPr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01B9F">
              <w:rPr>
                <w:rFonts w:ascii="Times New Roman" w:hAnsi="Times New Roman" w:cs="Times New Roman"/>
                <w:sz w:val="14"/>
                <w:szCs w:val="14"/>
              </w:rPr>
              <w:t>Примена знања у призводњи текстилних материјала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lang/>
              </w:rPr>
              <w:t>+</w:t>
            </w: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lang/>
              </w:rPr>
              <w:t>+</w:t>
            </w: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801B9F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lang/>
              </w:rPr>
              <w:t>+</w:t>
            </w: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23"/>
        </w:trPr>
        <w:tc>
          <w:tcPr>
            <w:tcW w:w="1233" w:type="dxa"/>
            <w:shd w:val="clear" w:color="auto" w:fill="EAEAEA"/>
          </w:tcPr>
          <w:p w:rsidR="001E5476" w:rsidRPr="0063212B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3212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оспособљен је да стечено знање употреби за разумевање математичког дела професионалних задатака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97817" w:rsidRPr="00A24609" w:rsidTr="001E5476">
        <w:trPr>
          <w:trHeight w:val="223"/>
        </w:trPr>
        <w:tc>
          <w:tcPr>
            <w:tcW w:w="1233" w:type="dxa"/>
            <w:shd w:val="clear" w:color="auto" w:fill="EAEAEA"/>
          </w:tcPr>
          <w:p w:rsidR="001E5476" w:rsidRPr="0063212B" w:rsidRDefault="001E5476" w:rsidP="00C9035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оспособњен за контролу и </w:t>
            </w:r>
            <w:r w:rsidRPr="0063212B">
              <w:rPr>
                <w:rFonts w:ascii="Times New Roman" w:hAnsi="Times New Roman" w:cs="Times New Roman"/>
                <w:sz w:val="14"/>
                <w:szCs w:val="14"/>
              </w:rPr>
              <w:t>оцену квалитета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текстилног производа</w:t>
            </w:r>
          </w:p>
        </w:tc>
        <w:tc>
          <w:tcPr>
            <w:tcW w:w="444" w:type="dxa"/>
            <w:shd w:val="clear" w:color="auto" w:fill="F2DBDB" w:themeFill="accent2" w:themeFillTint="33"/>
          </w:tcPr>
          <w:p w:rsidR="001E5476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F2DBDB" w:themeFill="accent2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8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3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4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0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1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85" w:type="dxa"/>
            <w:shd w:val="clear" w:color="auto" w:fill="E5DFEC" w:themeFill="accent4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3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8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2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44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57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72" w:type="dxa"/>
            <w:shd w:val="clear" w:color="auto" w:fill="EAF1DD" w:themeFill="accent3" w:themeFillTint="33"/>
          </w:tcPr>
          <w:p w:rsidR="001E5476" w:rsidRPr="00652061" w:rsidRDefault="001E5476" w:rsidP="00C9035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</w:tbl>
    <w:p w:rsidR="00801B9F" w:rsidRDefault="00801B9F" w:rsidP="005708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1B9F" w:rsidRPr="00801B9F" w:rsidRDefault="00801B9F" w:rsidP="005708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Напомена:</w:t>
      </w:r>
    </w:p>
    <w:p w:rsidR="0048057C" w:rsidRPr="00E62FCD" w:rsidRDefault="009E402F" w:rsidP="0057086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62FCD">
        <w:rPr>
          <w:rFonts w:ascii="Times New Roman" w:hAnsi="Times New Roman" w:cs="Times New Roman"/>
          <w:sz w:val="20"/>
          <w:szCs w:val="20"/>
        </w:rPr>
        <w:t xml:space="preserve">Шифра </w:t>
      </w:r>
      <w:r w:rsidRPr="00E62FCD">
        <w:rPr>
          <w:rFonts w:ascii="Times New Roman" w:hAnsi="Times New Roman" w:cs="Times New Roman"/>
          <w:sz w:val="20"/>
          <w:szCs w:val="20"/>
          <w:lang w:val="ru-RU"/>
        </w:rPr>
        <w:t>ПДЗ6</w:t>
      </w:r>
      <w:r w:rsidRPr="00E62FCD">
        <w:rPr>
          <w:rFonts w:ascii="Times New Roman" w:hAnsi="Times New Roman" w:cs="Times New Roman"/>
          <w:sz w:val="20"/>
          <w:szCs w:val="20"/>
        </w:rPr>
        <w:t xml:space="preserve"> је за предмет Предузетништво; а шифра </w:t>
      </w:r>
      <w:r w:rsidRPr="00E62FCD">
        <w:rPr>
          <w:rFonts w:ascii="Times New Roman" w:hAnsi="Times New Roman" w:cs="Times New Roman"/>
          <w:sz w:val="20"/>
          <w:szCs w:val="20"/>
          <w:lang w:val="ru-RU"/>
        </w:rPr>
        <w:t>ПДЗ1</w:t>
      </w:r>
      <w:r w:rsidRPr="00E62FCD">
        <w:rPr>
          <w:rFonts w:ascii="Times New Roman" w:hAnsi="Times New Roman" w:cs="Times New Roman"/>
          <w:sz w:val="20"/>
          <w:szCs w:val="20"/>
        </w:rPr>
        <w:t xml:space="preserve"> за предмет </w:t>
      </w:r>
      <w:r w:rsidR="0048057C" w:rsidRPr="00E62FCD">
        <w:rPr>
          <w:rFonts w:ascii="Times New Roman" w:hAnsi="Times New Roman" w:cs="Times New Roman"/>
          <w:bCs/>
          <w:sz w:val="20"/>
          <w:szCs w:val="20"/>
        </w:rPr>
        <w:t>Процес дизајн</w:t>
      </w:r>
      <w:r w:rsidR="001B4867" w:rsidRPr="00E62FCD">
        <w:rPr>
          <w:rFonts w:ascii="Times New Roman" w:hAnsi="Times New Roman" w:cs="Times New Roman"/>
          <w:bCs/>
          <w:sz w:val="20"/>
          <w:szCs w:val="20"/>
        </w:rPr>
        <w:t>.</w:t>
      </w:r>
    </w:p>
    <w:p w:rsidR="0048057C" w:rsidRPr="00E62FCD" w:rsidRDefault="0048057C" w:rsidP="0057086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62FCD">
        <w:rPr>
          <w:rFonts w:ascii="Times New Roman" w:hAnsi="Times New Roman" w:cs="Times New Roman"/>
          <w:bCs/>
          <w:sz w:val="20"/>
          <w:szCs w:val="20"/>
        </w:rPr>
        <w:t>Шифра СТП8 је за предмет Стручна пракса1; а шифра СТП1 је за предмет Стручна пракса 2</w:t>
      </w:r>
      <w:r w:rsidR="001B4867" w:rsidRPr="00E62FCD">
        <w:rPr>
          <w:rFonts w:ascii="Times New Roman" w:hAnsi="Times New Roman" w:cs="Times New Roman"/>
          <w:bCs/>
          <w:sz w:val="20"/>
          <w:szCs w:val="20"/>
        </w:rPr>
        <w:t>.</w:t>
      </w:r>
    </w:p>
    <w:p w:rsidR="00780AD2" w:rsidRPr="009E402F" w:rsidRDefault="00780AD2" w:rsidP="00780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80AD2" w:rsidRPr="009E402F" w:rsidSect="009F185F">
      <w:pgSz w:w="16838" w:h="11906" w:orient="landscape"/>
      <w:pgMar w:top="567" w:right="5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BC1"/>
    <w:rsid w:val="000E5A44"/>
    <w:rsid w:val="0010783C"/>
    <w:rsid w:val="001B4867"/>
    <w:rsid w:val="001E5476"/>
    <w:rsid w:val="002204FA"/>
    <w:rsid w:val="0039120E"/>
    <w:rsid w:val="00392577"/>
    <w:rsid w:val="00426849"/>
    <w:rsid w:val="00431BC1"/>
    <w:rsid w:val="0045315A"/>
    <w:rsid w:val="00467A87"/>
    <w:rsid w:val="0048057C"/>
    <w:rsid w:val="004F50A0"/>
    <w:rsid w:val="00570867"/>
    <w:rsid w:val="00577147"/>
    <w:rsid w:val="005E56A4"/>
    <w:rsid w:val="005F5D0C"/>
    <w:rsid w:val="0063212B"/>
    <w:rsid w:val="00652061"/>
    <w:rsid w:val="00662643"/>
    <w:rsid w:val="00780AD2"/>
    <w:rsid w:val="00801B9F"/>
    <w:rsid w:val="008546D4"/>
    <w:rsid w:val="008D23FC"/>
    <w:rsid w:val="00974488"/>
    <w:rsid w:val="009D60AB"/>
    <w:rsid w:val="009E402F"/>
    <w:rsid w:val="009F185F"/>
    <w:rsid w:val="009F47A6"/>
    <w:rsid w:val="00A143EF"/>
    <w:rsid w:val="00A166E6"/>
    <w:rsid w:val="00A24609"/>
    <w:rsid w:val="00A27530"/>
    <w:rsid w:val="00A70EBB"/>
    <w:rsid w:val="00AE303A"/>
    <w:rsid w:val="00B84568"/>
    <w:rsid w:val="00B97817"/>
    <w:rsid w:val="00BD7D2D"/>
    <w:rsid w:val="00C41B99"/>
    <w:rsid w:val="00C67F38"/>
    <w:rsid w:val="00CA69B5"/>
    <w:rsid w:val="00D26059"/>
    <w:rsid w:val="00E3487E"/>
    <w:rsid w:val="00E62FCD"/>
    <w:rsid w:val="00E72937"/>
    <w:rsid w:val="00E80F3F"/>
    <w:rsid w:val="00EF00A3"/>
    <w:rsid w:val="00FD3881"/>
    <w:rsid w:val="00FF5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87FC-0508-4339-94FA-FBF8321D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Ivana</cp:lastModifiedBy>
  <cp:revision>2</cp:revision>
  <dcterms:created xsi:type="dcterms:W3CDTF">2020-11-17T06:02:00Z</dcterms:created>
  <dcterms:modified xsi:type="dcterms:W3CDTF">2020-11-17T06:02:00Z</dcterms:modified>
</cp:coreProperties>
</file>